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E41D62" w:rsidRDefault="00291AB2" w:rsidP="00291AB2">
      <w:pPr>
        <w:rPr>
          <w:rFonts w:asciiTheme="majorHAnsi" w:hAnsiTheme="majorHAnsi" w:cstheme="majorHAnsi"/>
          <w:lang w:val="lv-LV"/>
        </w:rPr>
      </w:pPr>
    </w:p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832"/>
        <w:gridCol w:w="526"/>
        <w:gridCol w:w="4283"/>
        <w:gridCol w:w="2872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9A8F891" w:rsidR="00CB73F9" w:rsidRPr="00E41D62" w:rsidRDefault="00FD1B84" w:rsidP="00E41D6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20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E41D62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703E7B29" w14:textId="77777777" w:rsidR="00CB73F9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  <w:r w:rsidR="008748B4">
              <w:rPr>
                <w:rFonts w:asciiTheme="majorHAnsi" w:hAnsiTheme="majorHAnsi" w:cstheme="majorHAnsi"/>
                <w:lang w:val="lv-LV"/>
              </w:rPr>
              <w:t>s</w:t>
            </w:r>
          </w:p>
          <w:p w14:paraId="14E2BC31" w14:textId="5DA7F32E" w:rsidR="008748B4" w:rsidRPr="008748B4" w:rsidRDefault="008748B4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8748B4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Juridiskā komisija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312C28E4" w:rsidR="00CB73F9" w:rsidRPr="00E41D62" w:rsidRDefault="005103B3" w:rsidP="005103B3">
            <w:pPr>
              <w:rPr>
                <w:rFonts w:asciiTheme="majorHAnsi" w:hAnsiTheme="majorHAnsi" w:cstheme="majorHAnsi"/>
                <w:lang w:val="lv-LV"/>
              </w:rPr>
            </w:pPr>
            <w:bookmarkStart w:id="0" w:name="_GoBack"/>
            <w:r>
              <w:rPr>
                <w:rFonts w:asciiTheme="majorHAnsi" w:hAnsiTheme="majorHAnsi" w:cstheme="majorHAnsi"/>
                <w:lang w:val="lv-LV"/>
              </w:rPr>
              <w:t xml:space="preserve">Inta </w:t>
            </w:r>
            <w:proofErr w:type="spellStart"/>
            <w:r>
              <w:rPr>
                <w:rFonts w:asciiTheme="majorHAnsi" w:hAnsiTheme="majorHAnsi" w:cstheme="majorHAnsi"/>
                <w:lang w:val="lv-LV"/>
              </w:rPr>
              <w:t>Karlsone</w:t>
            </w:r>
            <w:bookmarkEnd w:id="0"/>
            <w:proofErr w:type="spellEnd"/>
            <w:r w:rsidR="00857817" w:rsidRPr="00E41D62">
              <w:rPr>
                <w:rFonts w:asciiTheme="majorHAnsi" w:hAnsiTheme="majorHAnsi" w:cstheme="majorHAnsi"/>
                <w:lang w:val="lv-LV"/>
              </w:rPr>
              <w:t xml:space="preserve">, </w:t>
            </w:r>
            <w:r>
              <w:rPr>
                <w:rFonts w:asciiTheme="majorHAnsi" w:hAnsiTheme="majorHAnsi" w:cstheme="majorHAnsi"/>
                <w:lang w:val="lv-LV"/>
              </w:rPr>
              <w:t>Juridiskā komisija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006A45C" w:rsidR="00CB73F9" w:rsidRPr="00E41D62" w:rsidRDefault="003E49A3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="008748B4" w:rsidRPr="00C91303">
                <w:rPr>
                  <w:rStyle w:val="Hyperlink"/>
                </w:rPr>
                <w:t>https://juridiska.saeima.lv/</w:t>
              </w:r>
            </w:hyperlink>
            <w:r w:rsidR="008748B4"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134"/>
        <w:gridCol w:w="992"/>
        <w:gridCol w:w="1276"/>
        <w:gridCol w:w="1212"/>
      </w:tblGrid>
      <w:tr w:rsidR="00CB73F9" w:rsidRPr="00E41D62" w14:paraId="7593BCF0" w14:textId="77777777" w:rsidTr="005103B3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81DE6" w:rsidRPr="00E41D62" w14:paraId="0E97A2A2" w14:textId="77777777" w:rsidTr="005103B3">
        <w:trPr>
          <w:trHeight w:val="643"/>
        </w:trPr>
        <w:tc>
          <w:tcPr>
            <w:tcW w:w="2101" w:type="dxa"/>
          </w:tcPr>
          <w:p w14:paraId="3FC4372D" w14:textId="096CB5D5" w:rsidR="00281DE6" w:rsidRPr="00E41D62" w:rsidRDefault="003E49A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="00281DE6" w:rsidRPr="00C91303">
                <w:rPr>
                  <w:rStyle w:val="Hyperlink"/>
                </w:rPr>
                <w:t>https://juridiska.saeima.lv/</w:t>
              </w:r>
            </w:hyperlink>
            <w:r w:rsidR="00281DE6">
              <w:t xml:space="preserve"> </w:t>
            </w:r>
          </w:p>
        </w:tc>
        <w:tc>
          <w:tcPr>
            <w:tcW w:w="1117" w:type="dxa"/>
          </w:tcPr>
          <w:p w14:paraId="65859A14" w14:textId="06C893C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174DE36" w14:textId="24458D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0B7D9B82" w14:textId="6555215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502D6D8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5FAA997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317C83E9" w14:textId="0DB87CA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0DD5604" w14:textId="086B27C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6399F2A" w14:textId="09F9FA90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756FC11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BA56AB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47368E7" w14:textId="77777777" w:rsidTr="005103B3">
        <w:trPr>
          <w:trHeight w:val="644"/>
        </w:trPr>
        <w:tc>
          <w:tcPr>
            <w:tcW w:w="2101" w:type="dxa"/>
          </w:tcPr>
          <w:p w14:paraId="6A46EC14" w14:textId="1DF18A53" w:rsidR="00281DE6" w:rsidRPr="00E41D62" w:rsidRDefault="003E49A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="00281DE6" w:rsidRPr="00C91303">
                <w:rPr>
                  <w:rStyle w:val="Hyperlink"/>
                </w:rPr>
                <w:t>https://juridiska.saeima.lv/komisijas-sastavs</w:t>
              </w:r>
            </w:hyperlink>
            <w:r w:rsidR="00281DE6">
              <w:t xml:space="preserve"> </w:t>
            </w:r>
          </w:p>
        </w:tc>
        <w:tc>
          <w:tcPr>
            <w:tcW w:w="1117" w:type="dxa"/>
          </w:tcPr>
          <w:p w14:paraId="3DDBA331" w14:textId="4164E0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E10662B" w14:textId="72D12F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2C5185" w14:textId="7F81ED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2D402340" w14:textId="436DB4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55D5FFA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4197F569" w14:textId="3AF1B4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51A724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2FF9BB2A" w14:textId="560E24F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A8E1466" w14:textId="3463A8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1FC587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61201ADE" w:rsidR="00281DE6" w:rsidRPr="00E41D62" w:rsidRDefault="005103B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10FB6C36" w14:textId="77777777" w:rsidTr="005103B3">
        <w:trPr>
          <w:trHeight w:val="620"/>
        </w:trPr>
        <w:tc>
          <w:tcPr>
            <w:tcW w:w="2101" w:type="dxa"/>
          </w:tcPr>
          <w:p w14:paraId="7A8C2395" w14:textId="42C44951" w:rsidR="00281DE6" w:rsidRPr="00E41D62" w:rsidRDefault="003E49A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="00281DE6" w:rsidRPr="00C91303">
                <w:rPr>
                  <w:rStyle w:val="Hyperlink"/>
                </w:rPr>
                <w:t>https://juridiska.saeima.lv/par-komisiju</w:t>
              </w:r>
            </w:hyperlink>
            <w:r w:rsidR="00281DE6">
              <w:t xml:space="preserve"> </w:t>
            </w:r>
          </w:p>
        </w:tc>
        <w:tc>
          <w:tcPr>
            <w:tcW w:w="1117" w:type="dxa"/>
          </w:tcPr>
          <w:p w14:paraId="6D3DF7C6" w14:textId="73AF784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7D574F74" w14:textId="7EB008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98FFDF8" w14:textId="01E23E6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440ECB11" w14:textId="130783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5CDD3AB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E2369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37370B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B3BA408" w14:textId="0DAD07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421729B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0DA7C7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0601AC9A" w14:textId="77777777" w:rsidTr="005103B3">
        <w:trPr>
          <w:trHeight w:val="670"/>
        </w:trPr>
        <w:tc>
          <w:tcPr>
            <w:tcW w:w="2101" w:type="dxa"/>
          </w:tcPr>
          <w:p w14:paraId="18730E10" w14:textId="22CDE16E" w:rsidR="00281DE6" w:rsidRPr="00720633" w:rsidRDefault="003E49A3" w:rsidP="00281DE6">
            <w:pPr>
              <w:rPr>
                <w:rFonts w:cstheme="minorHAnsi"/>
                <w:lang w:val="lv-LV"/>
              </w:rPr>
            </w:pPr>
            <w:hyperlink r:id="rId15" w:history="1">
              <w:r w:rsidR="00281DE6" w:rsidRPr="00720633">
                <w:rPr>
                  <w:rStyle w:val="Hyperlink"/>
                  <w:rFonts w:cstheme="minorHAnsi"/>
                  <w:lang w:val="lv-LV"/>
                </w:rPr>
                <w:t>https://juridiska.saeima.lv/foto</w:t>
              </w:r>
            </w:hyperlink>
            <w:r w:rsidR="00281DE6" w:rsidRPr="00720633">
              <w:rPr>
                <w:rFonts w:cstheme="minorHAnsi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084888D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DE4E8D" w14:textId="7B98CF0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97841ED" w14:textId="304B3FD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52E154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5FABF4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0AD40808" w14:textId="2D22DC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7651A6D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03BC5F9C" w14:textId="0A2F696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2296B969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DDDEDB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05D1867" w14:textId="77777777" w:rsidTr="005103B3">
        <w:trPr>
          <w:trHeight w:val="694"/>
        </w:trPr>
        <w:tc>
          <w:tcPr>
            <w:tcW w:w="2101" w:type="dxa"/>
          </w:tcPr>
          <w:p w14:paraId="09473C62" w14:textId="35EE08E5" w:rsidR="00281DE6" w:rsidRPr="00720633" w:rsidRDefault="003E49A3" w:rsidP="00281DE6">
            <w:pPr>
              <w:rPr>
                <w:rFonts w:cstheme="minorHAnsi"/>
                <w:lang w:val="lv-LV"/>
              </w:rPr>
            </w:pPr>
            <w:hyperlink r:id="rId16" w:history="1">
              <w:r w:rsidR="00281DE6" w:rsidRPr="00720633">
                <w:rPr>
                  <w:rStyle w:val="Hyperlink"/>
                  <w:rFonts w:cstheme="minorHAnsi"/>
                  <w:lang w:val="lv-LV"/>
                </w:rPr>
                <w:t>https://juridiska.saeima.lv/pilsonu-iniciativas</w:t>
              </w:r>
            </w:hyperlink>
            <w:r w:rsidR="00281DE6" w:rsidRPr="00720633">
              <w:rPr>
                <w:rFonts w:cstheme="minorHAnsi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2AD10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74856F3" w14:textId="7B3BAA7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D3C79A7" w14:textId="57F83085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3413B92F" w14:textId="53F606D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42F211E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3F0BFC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5FC9320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731CA38" w14:textId="57EACF4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3979DA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65F5D20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5C3DCD88" w14:textId="700BFADB" w:rsidR="00C17D0D" w:rsidRPr="008748B4" w:rsidRDefault="00CB73F9" w:rsidP="008748B4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1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1"/>
      <w:r w:rsidR="00C17D0D" w:rsidRPr="008748B4">
        <w:rPr>
          <w:rFonts w:asciiTheme="majorHAnsi" w:hAnsiTheme="majorHAnsi" w:cstheme="majorHAnsi"/>
          <w:sz w:val="24"/>
          <w:szCs w:val="24"/>
          <w:lang w:val="lv-LV"/>
        </w:rPr>
        <w:t xml:space="preserve">  </w:t>
      </w:r>
    </w:p>
    <w:p w14:paraId="75AD4998" w14:textId="58B3A4FD" w:rsidR="00291AB2" w:rsidRPr="00E41D62" w:rsidRDefault="005C3A09" w:rsidP="005103B3">
      <w:pPr>
        <w:spacing w:before="120" w:after="120" w:line="240" w:lineRule="auto"/>
        <w:rPr>
          <w:rFonts w:asciiTheme="majorHAnsi" w:hAnsiTheme="majorHAnsi" w:cstheme="majorHAnsi"/>
          <w:sz w:val="36"/>
          <w:szCs w:val="36"/>
          <w:lang w:val="lv-LV"/>
        </w:rPr>
      </w:pPr>
      <w:r w:rsidRPr="00E41D62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D600D0">
        <w:rPr>
          <w:rFonts w:asciiTheme="majorHAnsi" w:hAnsiTheme="majorHAnsi" w:cstheme="majorHAnsi"/>
          <w:sz w:val="24"/>
          <w:szCs w:val="24"/>
          <w:lang w:val="lv-LV"/>
        </w:rPr>
        <w:t>.1</w:t>
      </w:r>
      <w:r w:rsidRPr="00E41D62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E41D62">
        <w:rPr>
          <w:rFonts w:asciiTheme="majorHAnsi" w:hAnsiTheme="majorHAnsi" w:cstheme="majorHAnsi"/>
          <w:sz w:val="24"/>
          <w:szCs w:val="24"/>
          <w:lang w:val="lv-LV"/>
        </w:rPr>
        <w:t>)</w:t>
      </w:r>
    </w:p>
    <w:sectPr w:rsidR="00291AB2" w:rsidRPr="00E41D62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7D7F" w14:textId="77777777" w:rsidR="003E49A3" w:rsidRDefault="003E49A3" w:rsidP="001D0122">
      <w:pPr>
        <w:spacing w:after="0" w:line="240" w:lineRule="auto"/>
      </w:pPr>
      <w:r>
        <w:separator/>
      </w:r>
    </w:p>
  </w:endnote>
  <w:endnote w:type="continuationSeparator" w:id="0">
    <w:p w14:paraId="431C6569" w14:textId="77777777" w:rsidR="003E49A3" w:rsidRDefault="003E49A3" w:rsidP="001D0122">
      <w:pPr>
        <w:spacing w:after="0" w:line="240" w:lineRule="auto"/>
      </w:pPr>
      <w:r>
        <w:continuationSeparator/>
      </w:r>
    </w:p>
  </w:endnote>
  <w:endnote w:type="continuationNotice" w:id="1">
    <w:p w14:paraId="32BAA3CF" w14:textId="77777777" w:rsidR="003E49A3" w:rsidRDefault="003E4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8AC1189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FAA3E" w14:textId="77777777" w:rsidR="003E49A3" w:rsidRDefault="003E49A3" w:rsidP="001D0122">
      <w:pPr>
        <w:spacing w:after="0" w:line="240" w:lineRule="auto"/>
      </w:pPr>
      <w:r>
        <w:separator/>
      </w:r>
    </w:p>
  </w:footnote>
  <w:footnote w:type="continuationSeparator" w:id="0">
    <w:p w14:paraId="13B225E8" w14:textId="77777777" w:rsidR="003E49A3" w:rsidRDefault="003E49A3" w:rsidP="001D0122">
      <w:pPr>
        <w:spacing w:after="0" w:line="240" w:lineRule="auto"/>
      </w:pPr>
      <w:r>
        <w:continuationSeparator/>
      </w:r>
    </w:p>
  </w:footnote>
  <w:footnote w:type="continuationNotice" w:id="1">
    <w:p w14:paraId="1F7B7E0E" w14:textId="77777777" w:rsidR="003E49A3" w:rsidRDefault="003E49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1DE6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4FEE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49A3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B3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B7F6E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0633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B4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48DF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00D0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4A0B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2E98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1B84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ridiska.saeima.lv/komisijas-sasta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ridiska.saeima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juridiska.saeima.lv/pilsonu-iniciativ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ridiska.saeim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uridiska.saeima.lv/fot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ridiska.saeima.lv/par-komis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04BD2-E171-4F29-BE2C-948BE01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Egons Biezis</cp:lastModifiedBy>
  <cp:revision>3</cp:revision>
  <dcterms:created xsi:type="dcterms:W3CDTF">2023-12-20T07:43:00Z</dcterms:created>
  <dcterms:modified xsi:type="dcterms:W3CDTF">2023-12-20T07:44:00Z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